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AF2" w:rsidRPr="00F430AA" w:rsidRDefault="009F0AF2" w:rsidP="009F0AF2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430A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80230">
        <w:rPr>
          <w:rFonts w:ascii="Times New Roman" w:hAnsi="Times New Roman" w:cs="Times New Roman"/>
          <w:sz w:val="28"/>
          <w:szCs w:val="28"/>
        </w:rPr>
        <w:t>1</w:t>
      </w:r>
      <w:r w:rsidR="005B78D2">
        <w:rPr>
          <w:rFonts w:ascii="Times New Roman" w:hAnsi="Times New Roman" w:cs="Times New Roman"/>
          <w:sz w:val="28"/>
          <w:szCs w:val="28"/>
        </w:rPr>
        <w:t>4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F430AA" w:rsidRDefault="009F0AF2" w:rsidP="009F0AF2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F430AA" w:rsidRDefault="009F0AF2" w:rsidP="009F0AF2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города Новосибирска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F430AA" w:rsidRDefault="009F0AF2" w:rsidP="009F0AF2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 № _______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1D44C7" w:rsidRDefault="009F0AF2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97686" w:rsidRDefault="00997686" w:rsidP="009976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СЛУЧАИ</w:t>
      </w:r>
    </w:p>
    <w:p w:rsidR="00997686" w:rsidRDefault="00997686" w:rsidP="009976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предоставления из бюджета города Новосибирска субсидий юридическим лицам (за исключением субсидий муниципальным учреждениям), индивидуальным предпринимателям, физическим лицам</w:t>
      </w:r>
    </w:p>
    <w:p w:rsidR="00997686" w:rsidRDefault="00997686" w:rsidP="009976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97686" w:rsidRPr="009F0AF2" w:rsidRDefault="00997686" w:rsidP="009976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 Субсидии из бюджета города Новосибирска предоставляются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табачной и алкогольной продукции, кроме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виноматериалов, если иное не предусмотрено нормативными правовыми актами Правительства Российской Федерации), выполнением работ, оказанием услуг:</w:t>
      </w:r>
    </w:p>
    <w:p w:rsidR="00997686" w:rsidRPr="009F0AF2" w:rsidRDefault="00997686" w:rsidP="009976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3"/>
      <w:bookmarkEnd w:id="1"/>
      <w:r w:rsidRPr="009F0AF2">
        <w:rPr>
          <w:rFonts w:ascii="Times New Roman" w:hAnsi="Times New Roman" w:cs="Times New Roman"/>
          <w:sz w:val="28"/>
          <w:szCs w:val="28"/>
        </w:rPr>
        <w:t>1.1. Управляющим организациям, товариществам собственников жилья, жилищным, жилищно-строительным и иным специализированным потребительским кооперативам, а также при непосредственном управлении многоквартирным домом собственниками помещений в таком доме лицу, оказывающему услуги и выполняющему работы по надлежащему содержанию и ремонту общего имущества в многоквартирном доме (за исключением государственных учреждений), на:</w:t>
      </w:r>
    </w:p>
    <w:p w:rsidR="00997686" w:rsidRPr="009F0AF2" w:rsidRDefault="00997686" w:rsidP="009976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содержание и ремонт общего имущества в многоквартирном доме, проведение благоустройства дворовых территорий;</w:t>
      </w:r>
    </w:p>
    <w:p w:rsidR="00997686" w:rsidRPr="009F0AF2" w:rsidRDefault="00997686" w:rsidP="009976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возмещение затрат на предоставление коммунальной услуги по отоплению жилых помещений, расположенных в многоквартирном доме, подлежащем капитальному ремонту или реконструкции в соответствии с решением органа местного самоуправления, в том числе в целях предупреждения и ликвидации последствий стихийных бедствий и чрезвычайных ситуаций.</w:t>
      </w:r>
    </w:p>
    <w:p w:rsidR="00997686" w:rsidRPr="009F0AF2" w:rsidRDefault="00997686" w:rsidP="009976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1.2. Субъектам малого и среднего предпринимательства города Новосибирска в форме финансовой поддержки субъектов малого и среднего предпринимательства.</w:t>
      </w:r>
    </w:p>
    <w:p w:rsidR="00997686" w:rsidRPr="009F0AF2" w:rsidRDefault="00997686" w:rsidP="009976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1.3. Юридическим лицам (за исключением государственных учреждений), индивидуальным предпринимателям, физическим лицам в сфере культуры, социальной политики, транспортного обслуживания, содержания и развития транспортной и инженерной инфраструктур, благоустройства территорий общего пользования, инновационной и инвестиционной деятельности, поддержки общественных и молодежных инициатив.</w:t>
      </w:r>
    </w:p>
    <w:p w:rsidR="00997686" w:rsidRPr="009F0AF2" w:rsidRDefault="00997686" w:rsidP="009976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 xml:space="preserve">1.4. Некоммерческим организациям, созданным в соответствии с Федеральными законами от 15.04.1998 </w:t>
      </w:r>
      <w:hyperlink r:id="rId10" w:history="1">
        <w:r w:rsidRPr="009F0AF2">
          <w:rPr>
            <w:rFonts w:ascii="Times New Roman" w:hAnsi="Times New Roman" w:cs="Times New Roman"/>
            <w:sz w:val="28"/>
            <w:szCs w:val="28"/>
          </w:rPr>
          <w:t>N 66-ФЗ</w:t>
        </w:r>
      </w:hyperlink>
      <w:r w:rsidRPr="009F0AF2">
        <w:rPr>
          <w:rFonts w:ascii="Times New Roman" w:hAnsi="Times New Roman" w:cs="Times New Roman"/>
          <w:sz w:val="28"/>
          <w:szCs w:val="28"/>
        </w:rPr>
        <w:t xml:space="preserve"> "О садоводческих, </w:t>
      </w:r>
      <w:r w:rsidRPr="009F0AF2">
        <w:rPr>
          <w:rFonts w:ascii="Times New Roman" w:hAnsi="Times New Roman" w:cs="Times New Roman"/>
          <w:sz w:val="28"/>
          <w:szCs w:val="28"/>
        </w:rPr>
        <w:lastRenderedPageBreak/>
        <w:t xml:space="preserve">огороднических и дачных некоммерческих объединениях граждан", от 29.07.2017 </w:t>
      </w:r>
      <w:hyperlink r:id="rId11" w:history="1">
        <w:r w:rsidRPr="009F0AF2">
          <w:rPr>
            <w:rFonts w:ascii="Times New Roman" w:hAnsi="Times New Roman" w:cs="Times New Roman"/>
            <w:sz w:val="28"/>
            <w:szCs w:val="28"/>
          </w:rPr>
          <w:t>N 217-ФЗ</w:t>
        </w:r>
      </w:hyperlink>
      <w:r w:rsidRPr="009F0AF2">
        <w:rPr>
          <w:rFonts w:ascii="Times New Roman" w:hAnsi="Times New Roman" w:cs="Times New Roman"/>
          <w:sz w:val="28"/>
          <w:szCs w:val="28"/>
        </w:rPr>
        <w:t xml:space="preserve"> "О ведении гражданами садоводства и огородничества для собственных нужд и о внесении изменений в отдельные законодательные акты Российской Федерации".</w:t>
      </w:r>
    </w:p>
    <w:p w:rsidR="00997686" w:rsidRPr="009F0AF2" w:rsidRDefault="00997686" w:rsidP="009976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1.5. Юридическим лицам (за исключением государственных учреждений), индивидуальным предпринимателям, выполнившим работы (оказавшим услуги) по газификации индивидуальных жилых домов и квартир в многоквартирных домах жилищного фонда города Новосибирска, замене внутридомового и (или) внутриквартирного газового оборудования в них.</w:t>
      </w:r>
    </w:p>
    <w:p w:rsidR="00997686" w:rsidRPr="009F0AF2" w:rsidRDefault="00997686" w:rsidP="009976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 xml:space="preserve">1.6. Жилищным, жилищно-строительным или иным специализированным потребительским кооперативам, созданным для строительства многоквартирных </w:t>
      </w:r>
      <w:r>
        <w:rPr>
          <w:rFonts w:ascii="Times New Roman" w:hAnsi="Times New Roman" w:cs="Times New Roman"/>
          <w:sz w:val="28"/>
          <w:szCs w:val="28"/>
        </w:rPr>
        <w:t xml:space="preserve">жилых </w:t>
      </w:r>
      <w:r w:rsidRPr="009F0AF2">
        <w:rPr>
          <w:rFonts w:ascii="Times New Roman" w:hAnsi="Times New Roman" w:cs="Times New Roman"/>
          <w:sz w:val="28"/>
          <w:szCs w:val="28"/>
        </w:rPr>
        <w:t xml:space="preserve">домов, </w:t>
      </w:r>
      <w:r>
        <w:rPr>
          <w:rFonts w:ascii="Times New Roman" w:hAnsi="Times New Roman" w:cs="Times New Roman"/>
          <w:sz w:val="28"/>
          <w:szCs w:val="28"/>
        </w:rPr>
        <w:t>расположенных на территории города Новосибирска, строительство которых осуществляется силами созданных в рамках процедуры банкротства застройщика жилищно-строительными кооперативами, включенных в план-график («дорожная карта») по осуществлению мер по восстановлению прав граждан, чьи денежные средства привлечены для строительства многоквартирных домов и (или) иных объектов недвижимости, расположенных на территории Новосибирской области, включенных в единый реестр проблемных объектов, предусмотренных частью 1.1 статьи 23.1 Федерального закона от 30.12.2004 № 214-ФЗ «</w:t>
      </w:r>
      <w:r w:rsidRPr="005B4F99">
        <w:rPr>
          <w:rFonts w:ascii="Times New Roman" w:hAnsi="Times New Roman" w:cs="Times New Roman"/>
          <w:sz w:val="28"/>
          <w:szCs w:val="28"/>
        </w:rPr>
        <w:t>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</w:t>
      </w:r>
      <w:r>
        <w:rPr>
          <w:rFonts w:ascii="Times New Roman" w:hAnsi="Times New Roman" w:cs="Times New Roman"/>
          <w:sz w:val="28"/>
          <w:szCs w:val="28"/>
        </w:rPr>
        <w:t>», утвержденный Губернатором Новосибирской области, в соответствии с распоряжением Правительства Российской Федерации от 26.05.2017 № 1063-р</w:t>
      </w:r>
      <w:r w:rsidRPr="009F0AF2">
        <w:rPr>
          <w:rFonts w:ascii="Times New Roman" w:hAnsi="Times New Roman" w:cs="Times New Roman"/>
          <w:sz w:val="28"/>
          <w:szCs w:val="28"/>
        </w:rPr>
        <w:t>.</w:t>
      </w:r>
    </w:p>
    <w:p w:rsidR="00997686" w:rsidRPr="009F0AF2" w:rsidRDefault="00997686" w:rsidP="009976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1.7. Управляющим организациям, товариществам собственников жилья, жилищным, жилищно-строительным кооперативам, региональному оператору на проведение капитального ремонта общего имущества в многоквартирном доме.</w:t>
      </w:r>
    </w:p>
    <w:p w:rsidR="00997686" w:rsidRPr="009F0AF2" w:rsidRDefault="00997686" w:rsidP="009976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1.8. Юридическим лицам (за исключением государственных учреждений), индивидуальным предпринимателям на возмещение затрат, связанных с предупреждением и ликвидацией последствий стихийных бедствий и чрезвычайных ситуаций.</w:t>
      </w:r>
    </w:p>
    <w:p w:rsidR="00997686" w:rsidRPr="009F0AF2" w:rsidRDefault="00997686" w:rsidP="009976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1.9. 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холодного водоснабжения, водоотведения или обращения с твердыми коммунальными отходами, на приобретение специализированной коммунальной техники и (или) оборудования (запасных частей).</w:t>
      </w:r>
    </w:p>
    <w:p w:rsidR="00997686" w:rsidRPr="009F0AF2" w:rsidRDefault="00997686" w:rsidP="009976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1.10. Некоммерческим организациям (за исключением государственных учреждений, потребительских кооперативов, товариществ собственников жилья, садоводческих и огороднических некоммерческих товариществ, государственных корпораций, государственных компаний, политических партий), физическим лицам - руководителям органов территориальных общественных самоуправлений, выборным лицам территориальных общественных самоуправлений, единолично исполняющим функции органа территориального общественного самоуправления, при осуществлении ими совместных с депутатами Совета депутатов города Новосибирска инициатив в сфере реализации вопросов местного значения на территории города Новосибирска.</w:t>
      </w:r>
    </w:p>
    <w:p w:rsidR="00997686" w:rsidRPr="00C02C40" w:rsidRDefault="00997686" w:rsidP="009976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lastRenderedPageBreak/>
        <w:t xml:space="preserve">1.11. 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водоотведения, водоснабжения или обращения с твердыми коммунальными отходами, на финансовое обеспечение (возмещение) затрат, связанных с организацией в границах города Новосибирска водоотведения, </w:t>
      </w:r>
      <w:r w:rsidRPr="00C02C40">
        <w:rPr>
          <w:rFonts w:ascii="Times New Roman" w:hAnsi="Times New Roman" w:cs="Times New Roman"/>
          <w:sz w:val="28"/>
          <w:szCs w:val="28"/>
        </w:rPr>
        <w:t>водоснабжения или обращения с твердыми коммунальными отходами.</w:t>
      </w:r>
    </w:p>
    <w:p w:rsidR="00CB3D4E" w:rsidRPr="00C02C40" w:rsidRDefault="00CB3D4E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1.12. </w:t>
      </w:r>
      <w:r w:rsidRPr="00CB3D4E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 на оплату соглашений о финансовом обеспечении (возмещении) затрат, связанных с оказанием муниципальных услуг в социальной сфере по направлению деятельности «Реализация дополнительных общеразвивающих программ для детей» в соответствии с социальным сертификатом на получение муниципальной услуги в социальной сфере.</w:t>
      </w:r>
    </w:p>
    <w:p w:rsidR="00997686" w:rsidRPr="00C02C40" w:rsidRDefault="00997686" w:rsidP="009976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02C40">
        <w:rPr>
          <w:rFonts w:ascii="Times New Roman" w:hAnsi="Times New Roman" w:cs="Times New Roman"/>
          <w:sz w:val="28"/>
          <w:szCs w:val="28"/>
        </w:rPr>
        <w:t>2.</w:t>
      </w:r>
      <w:r w:rsidRPr="00C02C4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02C40">
        <w:rPr>
          <w:rFonts w:ascii="Times New Roman" w:hAnsi="Times New Roman" w:cs="Times New Roman"/>
          <w:sz w:val="28"/>
          <w:szCs w:val="28"/>
        </w:rPr>
        <w:t xml:space="preserve">Субсидия из бюджета города Новосибирска предоставляется </w:t>
      </w:r>
      <w:bookmarkStart w:id="2" w:name="_Hlk185502168"/>
      <w:r w:rsidRPr="00C02C40">
        <w:rPr>
          <w:rFonts w:ascii="Times New Roman" w:hAnsi="Times New Roman" w:cs="Times New Roman"/>
          <w:sz w:val="28"/>
          <w:szCs w:val="28"/>
        </w:rPr>
        <w:t>муниципальному унитарному предприятию «Энергия» г. Новосибирска в целях возмещения недополученных доходов, возникших в связи с исполнением соглашения об исполнении схемы теплоснабжения</w:t>
      </w:r>
      <w:bookmarkEnd w:id="2"/>
      <w:r w:rsidRPr="00C02C40">
        <w:rPr>
          <w:rFonts w:ascii="Times New Roman" w:hAnsi="Times New Roman" w:cs="Times New Roman"/>
          <w:sz w:val="28"/>
          <w:szCs w:val="28"/>
        </w:rPr>
        <w:t>.</w:t>
      </w:r>
    </w:p>
    <w:p w:rsidR="00997686" w:rsidRPr="0067651B" w:rsidRDefault="00997686" w:rsidP="009976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2C40">
        <w:rPr>
          <w:rFonts w:ascii="Times New Roman" w:hAnsi="Times New Roman" w:cs="Times New Roman"/>
          <w:sz w:val="28"/>
          <w:szCs w:val="28"/>
        </w:rPr>
        <w:t>3. Субсидия из бюджета города Новосибирска предоставляется акционерному обществу «</w:t>
      </w:r>
      <w:proofErr w:type="spellStart"/>
      <w:r w:rsidRPr="00C02C40">
        <w:rPr>
          <w:rFonts w:ascii="Times New Roman" w:hAnsi="Times New Roman" w:cs="Times New Roman"/>
          <w:sz w:val="28"/>
          <w:szCs w:val="28"/>
        </w:rPr>
        <w:t>Спецавтохозяйство</w:t>
      </w:r>
      <w:proofErr w:type="spellEnd"/>
      <w:r w:rsidRPr="00C02C40">
        <w:rPr>
          <w:rFonts w:ascii="Times New Roman" w:hAnsi="Times New Roman" w:cs="Times New Roman"/>
          <w:sz w:val="28"/>
          <w:szCs w:val="28"/>
        </w:rPr>
        <w:t>» в целях финансового обеспечения (возмещения) затрат, связанных с осуществлением деятельности по сбору, транспортировке, обработке и захоронению твердых коммунальных отходов.</w:t>
      </w:r>
    </w:p>
    <w:p w:rsidR="00997686" w:rsidRPr="009F0AF2" w:rsidRDefault="00997686" w:rsidP="009976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27"/>
      <w:bookmarkEnd w:id="3"/>
      <w:r>
        <w:rPr>
          <w:rFonts w:ascii="Times New Roman" w:hAnsi="Times New Roman" w:cs="Times New Roman"/>
          <w:sz w:val="28"/>
          <w:szCs w:val="28"/>
        </w:rPr>
        <w:t>4</w:t>
      </w:r>
      <w:r w:rsidRPr="009F0AF2">
        <w:rPr>
          <w:rFonts w:ascii="Times New Roman" w:hAnsi="Times New Roman" w:cs="Times New Roman"/>
          <w:sz w:val="28"/>
          <w:szCs w:val="28"/>
        </w:rPr>
        <w:t xml:space="preserve">. Субсидии субъектам, указанным в </w:t>
      </w:r>
      <w:hyperlink w:anchor="Par13" w:history="1">
        <w:r w:rsidRPr="009F0AF2">
          <w:rPr>
            <w:rFonts w:ascii="Times New Roman" w:hAnsi="Times New Roman" w:cs="Times New Roman"/>
            <w:sz w:val="28"/>
            <w:szCs w:val="28"/>
          </w:rPr>
          <w:t>подпунктах 1.1</w:t>
        </w:r>
      </w:hyperlink>
      <w:r w:rsidRPr="009F0AF2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27" w:history="1">
        <w:r w:rsidRPr="009F0AF2">
          <w:rPr>
            <w:rFonts w:ascii="Times New Roman" w:hAnsi="Times New Roman" w:cs="Times New Roman"/>
            <w:sz w:val="28"/>
            <w:szCs w:val="28"/>
          </w:rPr>
          <w:t>1.1</w:t>
        </w:r>
      </w:hyperlink>
      <w:r>
        <w:rPr>
          <w:rFonts w:ascii="Times New Roman" w:hAnsi="Times New Roman" w:cs="Times New Roman"/>
          <w:sz w:val="28"/>
          <w:szCs w:val="28"/>
        </w:rPr>
        <w:t>2</w:t>
      </w:r>
      <w:r w:rsidRPr="009F0AF2">
        <w:rPr>
          <w:rFonts w:ascii="Times New Roman" w:hAnsi="Times New Roman" w:cs="Times New Roman"/>
          <w:sz w:val="28"/>
          <w:szCs w:val="28"/>
        </w:rPr>
        <w:t xml:space="preserve"> и пункт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9F0AF2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, 3, </w:t>
      </w:r>
      <w:r w:rsidRPr="009F0AF2">
        <w:rPr>
          <w:rFonts w:ascii="Times New Roman" w:hAnsi="Times New Roman" w:cs="Times New Roman"/>
          <w:sz w:val="28"/>
          <w:szCs w:val="28"/>
        </w:rPr>
        <w:t>предоставляются в порядке, утвержденном правовыми актами мэрии города Новосибирска.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3D0CC9" w:rsidRDefault="003D0CC9"/>
    <w:p w:rsidR="007E2FE1" w:rsidRDefault="007E2FE1" w:rsidP="007E2FE1">
      <w:pPr>
        <w:jc w:val="center"/>
      </w:pPr>
      <w:r>
        <w:t>________________</w:t>
      </w:r>
    </w:p>
    <w:sectPr w:rsidR="007E2FE1" w:rsidSect="00BB78FF">
      <w:headerReference w:type="even" r:id="rId12"/>
      <w:headerReference w:type="default" r:id="rId13"/>
      <w:pgSz w:w="11906" w:h="16840"/>
      <w:pgMar w:top="1135" w:right="567" w:bottom="709" w:left="1418" w:header="510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408" w:rsidRDefault="00686408" w:rsidP="00BC4D6E">
      <w:pPr>
        <w:spacing w:after="0" w:line="240" w:lineRule="auto"/>
      </w:pPr>
      <w:r>
        <w:separator/>
      </w:r>
    </w:p>
  </w:endnote>
  <w:endnote w:type="continuationSeparator" w:id="0">
    <w:p w:rsidR="00686408" w:rsidRDefault="00686408" w:rsidP="00BC4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408" w:rsidRDefault="00686408" w:rsidP="00BC4D6E">
      <w:pPr>
        <w:spacing w:after="0" w:line="240" w:lineRule="auto"/>
      </w:pPr>
      <w:r>
        <w:separator/>
      </w:r>
    </w:p>
  </w:footnote>
  <w:footnote w:type="continuationSeparator" w:id="0">
    <w:p w:rsidR="00686408" w:rsidRDefault="00686408" w:rsidP="00BC4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D6E" w:rsidRDefault="00BC4D6E">
    <w:pPr>
      <w:pStyle w:val="a4"/>
    </w:pPr>
    <w:r>
      <w:ptab w:relativeTo="margin" w:alignment="center" w:leader="none"/>
    </w: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D6E" w:rsidRDefault="00BC4D6E">
    <w:pPr>
      <w:pStyle w:val="a4"/>
    </w:pPr>
    <w:r>
      <w:ptab w:relativeTo="margin" w:alignment="center" w:leader="none"/>
    </w:r>
    <w: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E0"/>
    <w:rsid w:val="000F7957"/>
    <w:rsid w:val="00147A67"/>
    <w:rsid w:val="00156481"/>
    <w:rsid w:val="001C45B6"/>
    <w:rsid w:val="001D44C7"/>
    <w:rsid w:val="00255BAF"/>
    <w:rsid w:val="002C0197"/>
    <w:rsid w:val="00316C9C"/>
    <w:rsid w:val="00332F53"/>
    <w:rsid w:val="003D0CC9"/>
    <w:rsid w:val="00437FCC"/>
    <w:rsid w:val="004B30CA"/>
    <w:rsid w:val="00571A2A"/>
    <w:rsid w:val="005B092F"/>
    <w:rsid w:val="005B4F99"/>
    <w:rsid w:val="005B78D2"/>
    <w:rsid w:val="005F027B"/>
    <w:rsid w:val="00686408"/>
    <w:rsid w:val="006B313A"/>
    <w:rsid w:val="006F02FC"/>
    <w:rsid w:val="00713913"/>
    <w:rsid w:val="00762B73"/>
    <w:rsid w:val="007E2FE1"/>
    <w:rsid w:val="00857667"/>
    <w:rsid w:val="008F1266"/>
    <w:rsid w:val="00940D35"/>
    <w:rsid w:val="00997686"/>
    <w:rsid w:val="009C2012"/>
    <w:rsid w:val="009F0AF2"/>
    <w:rsid w:val="009F4CE0"/>
    <w:rsid w:val="00AB3BD9"/>
    <w:rsid w:val="00AF3C55"/>
    <w:rsid w:val="00B0317A"/>
    <w:rsid w:val="00B80230"/>
    <w:rsid w:val="00BB78FF"/>
    <w:rsid w:val="00BC4D6E"/>
    <w:rsid w:val="00BE5BA5"/>
    <w:rsid w:val="00C02C40"/>
    <w:rsid w:val="00CA7E94"/>
    <w:rsid w:val="00CB3D4E"/>
    <w:rsid w:val="00D81981"/>
    <w:rsid w:val="00EC6C91"/>
    <w:rsid w:val="00F430AA"/>
    <w:rsid w:val="00FC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4BDFD"/>
  <w15:docId w15:val="{F7550D93-E24D-4278-BFB2-F47AC6DAF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0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D6E"/>
  </w:style>
  <w:style w:type="paragraph" w:styleId="a6">
    <w:name w:val="footer"/>
    <w:basedOn w:val="a"/>
    <w:link w:val="a7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D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9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ogin.consultant.ru/link/?req=doc&amp;base=LAW&amp;n=483132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200931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6KDV5W64NSFS-337964696-875</_dlc_DocId>
    <_dlc_DocIdUrl xmlns="746016b1-ecc9-410e-95eb-a13f7eb3881b">
      <Url>http://port.admnsk.ru/sites/main/sovet/_layouts/DocIdRedir.aspx?ID=6KDV5W64NSFS-337964696-875</Url>
      <Description>6KDV5W64NSFS-337964696-875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55320406AC5342B1BD278B334A6050" ma:contentTypeVersion="0" ma:contentTypeDescription="Создание документа." ma:contentTypeScope="" ma:versionID="bc9506a7235a88f438d948489b3c920c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C1E2D6-ABB2-4DC3-BA8E-C6720BA0A72D}"/>
</file>

<file path=customXml/itemProps2.xml><?xml version="1.0" encoding="utf-8"?>
<ds:datastoreItem xmlns:ds="http://schemas.openxmlformats.org/officeDocument/2006/customXml" ds:itemID="{D509EABD-EED8-4413-8852-A5EBBB289642}"/>
</file>

<file path=customXml/itemProps3.xml><?xml version="1.0" encoding="utf-8"?>
<ds:datastoreItem xmlns:ds="http://schemas.openxmlformats.org/officeDocument/2006/customXml" ds:itemID="{E31EA804-EF6A-4B19-AE8C-6EE83E6AB053}"/>
</file>

<file path=customXml/itemProps4.xml><?xml version="1.0" encoding="utf-8"?>
<ds:datastoreItem xmlns:ds="http://schemas.openxmlformats.org/officeDocument/2006/customXml" ds:itemID="{0808C032-0572-423B-8F6B-52BDFAA8BE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1084</Words>
  <Characters>6184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Бирюкова Наталья Борисовна</dc:creator>
  <cp:lastModifiedBy>Бабайцева Валентина Анатольевна</cp:lastModifiedBy>
  <cp:revision>24</cp:revision>
  <cp:lastPrinted>2025-10-27T04:47:00Z</cp:lastPrinted>
  <dcterms:created xsi:type="dcterms:W3CDTF">2024-09-05T06:54:00Z</dcterms:created>
  <dcterms:modified xsi:type="dcterms:W3CDTF">2025-12-19T02:10:00Z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0x0101005855320406AC5342B1BD278B334A6050</vt:lpwstr>
  </property>
  <property fmtid="{D5CDD505-2E9C-101B-9397-08002B2CF9AE}" pid="3" name="_dlc_DocIdItemGuid">
    <vt:lpwstr>f01b66d5-e66a-4a8e-ac45-2557b4e900d6</vt:lpwstr>
  </property>
</Properties>
</file>